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0166" w14:textId="77777777" w:rsidR="00D143D4" w:rsidRDefault="00D143D4" w:rsidP="00D143D4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           ZÁPIS O PROVEDENÉM OTEVŘENÍ POKLADNIČKY</w:t>
      </w:r>
    </w:p>
    <w:p w14:paraId="63D88F54" w14:textId="77777777" w:rsidR="00D143D4" w:rsidRDefault="00D143D4" w:rsidP="00D143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(podle ust. § 11 odst. 4 zákona č. 117/2001 Sb.)</w:t>
      </w:r>
    </w:p>
    <w:p w14:paraId="05FF823B" w14:textId="77777777" w:rsidR="00D143D4" w:rsidRDefault="00D143D4" w:rsidP="00D143D4">
      <w:pPr>
        <w:rPr>
          <w:rFonts w:ascii="Times New Roman" w:hAnsi="Times New Roman"/>
          <w:sz w:val="24"/>
          <w:szCs w:val="24"/>
        </w:rPr>
      </w:pPr>
    </w:p>
    <w:p w14:paraId="3633B673" w14:textId="77777777" w:rsidR="00D143D4" w:rsidRDefault="00D143D4" w:rsidP="00D143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konání sbírky: ……………………………………………………………………………</w:t>
      </w:r>
    </w:p>
    <w:p w14:paraId="78EB2946" w14:textId="77777777" w:rsidR="00D143D4" w:rsidRDefault="00D143D4" w:rsidP="00D143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Doba konání sbírky: od: ……………………………….. do: ………………………………….</w:t>
      </w:r>
    </w:p>
    <w:p w14:paraId="709B57EA" w14:textId="77777777" w:rsidR="00D143D4" w:rsidRDefault="00D143D4" w:rsidP="00D143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1288A505" w14:textId="77777777" w:rsidR="00D143D4" w:rsidRDefault="00D143D4" w:rsidP="00D143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právnická osoba konající sbírku (název, sídlo, IČO)</w:t>
      </w:r>
    </w:p>
    <w:p w14:paraId="1F2F71C8" w14:textId="77777777" w:rsidR="00D143D4" w:rsidRDefault="00D143D4" w:rsidP="00D143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osvědčení (rozhodnutí) Krajského úřadu Libereckého kraje č. j.: ………………….</w:t>
      </w:r>
    </w:p>
    <w:p w14:paraId="7A2CCBA3" w14:textId="77777777" w:rsidR="00D143D4" w:rsidRDefault="00D143D4" w:rsidP="00D143D4">
      <w:pPr>
        <w:rPr>
          <w:rFonts w:ascii="Times New Roman" w:hAnsi="Times New Roman"/>
          <w:sz w:val="24"/>
          <w:szCs w:val="24"/>
        </w:rPr>
      </w:pPr>
    </w:p>
    <w:p w14:paraId="238D1F15" w14:textId="77777777" w:rsidR="00D143D4" w:rsidRDefault="00D143D4" w:rsidP="00D143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 …………………………….  byla rozpečetěna a otevřena pokladnička za přítomnosti: </w:t>
      </w:r>
    </w:p>
    <w:p w14:paraId="77EE2DA3" w14:textId="77777777" w:rsidR="00D143D4" w:rsidRDefault="00D143D4" w:rsidP="00D143D4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koná-li sbírku obec:</w:t>
      </w:r>
    </w:p>
    <w:p w14:paraId="0759AB39" w14:textId="77777777" w:rsidR="00D143D4" w:rsidRDefault="00D143D4" w:rsidP="00D143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 zástupců obce, a to:</w:t>
      </w:r>
    </w:p>
    <w:p w14:paraId="160A577E" w14:textId="77777777" w:rsidR="00D143D4" w:rsidRDefault="00D143D4" w:rsidP="00D143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zástupci obce: …………………………………………………………………………...……</w:t>
      </w:r>
    </w:p>
    <w:p w14:paraId="25CB2F94" w14:textId="77777777" w:rsidR="00D143D4" w:rsidRDefault="00D143D4" w:rsidP="00D143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1 zaměstnance obce zařazeného do obecního úřadu: …………………………………………</w:t>
      </w:r>
    </w:p>
    <w:p w14:paraId="7EECFA15" w14:textId="77777777" w:rsidR="00D143D4" w:rsidRDefault="00D143D4" w:rsidP="00D143D4">
      <w:pPr>
        <w:rPr>
          <w:rFonts w:ascii="Times New Roman" w:hAnsi="Times New Roman"/>
          <w:sz w:val="24"/>
          <w:szCs w:val="24"/>
        </w:rPr>
      </w:pPr>
    </w:p>
    <w:p w14:paraId="6442F61B" w14:textId="77777777" w:rsidR="00D143D4" w:rsidRDefault="00D143D4" w:rsidP="00D143D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 které byla zjištěna hotovost ve výši ………………………..…………… Kč.</w:t>
      </w:r>
    </w:p>
    <w:p w14:paraId="77E85B06" w14:textId="77777777" w:rsidR="00D143D4" w:rsidRDefault="00D143D4" w:rsidP="00D143D4">
      <w:pPr>
        <w:pStyle w:val="Zkladntext"/>
      </w:pPr>
      <w:r>
        <w:br/>
        <w:t xml:space="preserve">Výše uvedená hotovost bude neprodleně vložena zástupci právnické osoby (obce) konající veřejnou sbírku na zvláštní bankovní účet, zřízený k veřejné sbírce. </w:t>
      </w:r>
    </w:p>
    <w:p w14:paraId="27F8E0A1" w14:textId="77777777" w:rsidR="00D143D4" w:rsidRDefault="00D143D4" w:rsidP="00D143D4">
      <w:pPr>
        <w:rPr>
          <w:rFonts w:ascii="Times New Roman" w:hAnsi="Times New Roman"/>
          <w:sz w:val="24"/>
          <w:szCs w:val="24"/>
        </w:rPr>
      </w:pPr>
    </w:p>
    <w:p w14:paraId="11CE4640" w14:textId="77777777" w:rsidR="00D143D4" w:rsidRDefault="00D143D4" w:rsidP="00D143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……………….…. dne: ……………… v hod. ………………………..</w:t>
      </w:r>
    </w:p>
    <w:p w14:paraId="3169BCD9" w14:textId="77777777" w:rsidR="00D143D4" w:rsidRDefault="00D143D4" w:rsidP="00D143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……..………………………….………………….                 </w:t>
      </w:r>
    </w:p>
    <w:p w14:paraId="407EA221" w14:textId="77777777" w:rsidR="00D143D4" w:rsidRDefault="00D143D4" w:rsidP="00D143D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zaměstnanec obce zařazený do obecního úřadu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otisk úředního razítka</w:t>
      </w:r>
    </w:p>
    <w:p w14:paraId="551EA8E6" w14:textId="77777777" w:rsidR="00D143D4" w:rsidRDefault="00D143D4" w:rsidP="00D143D4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14:paraId="14426263" w14:textId="77777777" w:rsidR="00D143D4" w:rsidRDefault="00D143D4" w:rsidP="00D143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Poučení:</w:t>
      </w:r>
    </w:p>
    <w:p w14:paraId="51C539D8" w14:textId="77777777" w:rsidR="00D143D4" w:rsidRDefault="00D143D4" w:rsidP="00D143D4">
      <w:pPr>
        <w:pStyle w:val="Zkladntext3"/>
        <w:rPr>
          <w:szCs w:val="20"/>
        </w:rPr>
      </w:pPr>
      <w:r>
        <w:rPr>
          <w:szCs w:val="20"/>
        </w:rPr>
        <w:t xml:space="preserve">Dle ust. § 11 odst. 4 zákona č. 117/2001 Sb., o veřejných sbírkách a o změně některých zákonů, je zápis </w:t>
      </w:r>
      <w:r>
        <w:rPr>
          <w:szCs w:val="20"/>
        </w:rPr>
        <w:br/>
        <w:t xml:space="preserve">o provedeném otevření pokladničky součástí dokladů předkládaných krajskému úřadu k provedení kontroly </w:t>
      </w:r>
      <w:r>
        <w:rPr>
          <w:szCs w:val="20"/>
        </w:rPr>
        <w:br/>
        <w:t xml:space="preserve">a schválení vyúčtování veřejné sbírky. </w:t>
      </w:r>
    </w:p>
    <w:p w14:paraId="1648F10F" w14:textId="77777777" w:rsidR="00C909FF" w:rsidRDefault="00C909FF"/>
    <w:sectPr w:rsidR="00C9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D4"/>
    <w:rsid w:val="003B7CE3"/>
    <w:rsid w:val="00C909FF"/>
    <w:rsid w:val="00D1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44048"/>
  <w14:defaultImageDpi w14:val="0"/>
  <w15:docId w15:val="{B867E265-B5F6-4BBF-86B3-03AA84FE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3D4"/>
    <w:pPr>
      <w:spacing w:after="200" w:line="276" w:lineRule="auto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143D4"/>
    <w:pPr>
      <w:keepNext/>
      <w:spacing w:before="240" w:after="60" w:line="240" w:lineRule="auto"/>
      <w:jc w:val="both"/>
      <w:outlineLvl w:val="0"/>
    </w:pPr>
    <w:rPr>
      <w:rFonts w:ascii="Times New Roman" w:hAnsi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143D4"/>
    <w:rPr>
      <w:rFonts w:ascii="Times New Roman" w:hAnsi="Times New Roman" w:cs="Times New Roman"/>
      <w:b/>
      <w:bCs/>
      <w:kern w:val="32"/>
      <w:sz w:val="32"/>
      <w:szCs w:val="32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3D4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143D4"/>
    <w:rPr>
      <w:rFonts w:ascii="Times New Roman" w:hAnsi="Times New Roman" w:cs="Times New Roman"/>
      <w:sz w:val="24"/>
      <w:szCs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143D4"/>
    <w:pPr>
      <w:spacing w:after="0" w:line="240" w:lineRule="auto"/>
      <w:jc w:val="both"/>
    </w:pPr>
    <w:rPr>
      <w:rFonts w:ascii="Times New Roman" w:hAnsi="Times New Roman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D143D4"/>
    <w:rPr>
      <w:rFonts w:ascii="Times New Roman" w:hAnsi="Times New Roman"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0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1174</Characters>
  <Application>Microsoft Office Word</Application>
  <DocSecurity>0</DocSecurity>
  <Lines>9</Lines>
  <Paragraphs>2</Paragraphs>
  <ScaleCrop>false</ScaleCrop>
  <Company>Krajský úřad Libereckého kraje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Diana</dc:creator>
  <cp:keywords/>
  <dc:description/>
  <cp:lastModifiedBy>Pospíšilová Diana</cp:lastModifiedBy>
  <cp:revision>2</cp:revision>
  <dcterms:created xsi:type="dcterms:W3CDTF">2024-02-16T06:43:00Z</dcterms:created>
  <dcterms:modified xsi:type="dcterms:W3CDTF">2024-02-16T06:43:00Z</dcterms:modified>
</cp:coreProperties>
</file>